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276" w:rsidRPr="009C04B4" w:rsidRDefault="006B1276" w:rsidP="006B1276">
      <w:pPr>
        <w:jc w:val="center"/>
        <w:rPr>
          <w:rFonts w:asciiTheme="minorHAnsi" w:hAnsiTheme="minorHAnsi"/>
          <w:b/>
          <w:bCs/>
          <w:color w:val="000000"/>
          <w:sz w:val="64"/>
          <w:szCs w:val="64"/>
        </w:rPr>
      </w:pPr>
      <w:r w:rsidRPr="009C04B4">
        <w:rPr>
          <w:rFonts w:asciiTheme="minorHAnsi" w:hAnsiTheme="minorHAnsi"/>
          <w:b/>
          <w:bCs/>
          <w:color w:val="000000"/>
          <w:sz w:val="64"/>
          <w:szCs w:val="64"/>
        </w:rPr>
        <w:t>OPPDRAG 1; Perledyr</w:t>
      </w:r>
    </w:p>
    <w:p w:rsidR="006B1276" w:rsidRPr="009C04B4" w:rsidRDefault="006B1276" w:rsidP="006B1276">
      <w:pPr>
        <w:jc w:val="center"/>
        <w:rPr>
          <w:rFonts w:asciiTheme="minorHAnsi" w:hAnsiTheme="minorHAnsi"/>
          <w:b/>
          <w:bCs/>
          <w:color w:val="000000"/>
          <w:sz w:val="40"/>
          <w:szCs w:val="40"/>
        </w:rPr>
      </w:pPr>
    </w:p>
    <w:p w:rsidR="006B1276" w:rsidRPr="009C04B4" w:rsidRDefault="006B1276" w:rsidP="006B1276">
      <w:pPr>
        <w:ind w:left="7799" w:firstLine="709"/>
        <w:rPr>
          <w:rFonts w:asciiTheme="minorHAnsi" w:hAnsiTheme="minorHAnsi"/>
          <w:b/>
          <w:bCs/>
          <w:color w:val="000000"/>
          <w:sz w:val="40"/>
          <w:szCs w:val="40"/>
          <w:u w:val="single"/>
        </w:rPr>
      </w:pPr>
      <w:r w:rsidRPr="009C04B4">
        <w:rPr>
          <w:rFonts w:asciiTheme="minorHAnsi" w:hAnsiTheme="minorHAnsi"/>
          <w:b/>
          <w:bCs/>
          <w:color w:val="000000"/>
          <w:sz w:val="40"/>
          <w:szCs w:val="40"/>
        </w:rPr>
        <w:t>Gruppe:</w:t>
      </w:r>
      <w:r w:rsidRPr="009C04B4">
        <w:rPr>
          <w:rFonts w:asciiTheme="minorHAnsi" w:hAnsiTheme="minorHAnsi"/>
          <w:b/>
          <w:bCs/>
          <w:color w:val="000000"/>
          <w:sz w:val="40"/>
          <w:szCs w:val="40"/>
          <w:u w:val="single"/>
        </w:rPr>
        <w:t xml:space="preserve">                                                </w:t>
      </w:r>
    </w:p>
    <w:p w:rsidR="006B1276" w:rsidRPr="009C04B4" w:rsidRDefault="006B1276" w:rsidP="006B1276">
      <w:pPr>
        <w:rPr>
          <w:rFonts w:asciiTheme="minorHAnsi" w:hAnsiTheme="minorHAnsi"/>
          <w:b/>
          <w:bCs/>
          <w:color w:val="000000"/>
          <w:sz w:val="40"/>
          <w:szCs w:val="40"/>
          <w:u w:val="single"/>
        </w:rPr>
      </w:pPr>
      <w:r w:rsidRPr="009C04B4">
        <w:rPr>
          <w:rFonts w:asciiTheme="minorHAnsi" w:hAnsiTheme="minorHAnsi"/>
          <w:b/>
          <w:bCs/>
          <w:color w:val="000000"/>
          <w:sz w:val="40"/>
          <w:szCs w:val="40"/>
          <w:u w:val="single"/>
        </w:rPr>
        <w:t>Forklaring;</w:t>
      </w:r>
    </w:p>
    <w:p w:rsidR="006B1276" w:rsidRPr="009C04B4" w:rsidRDefault="006B1276" w:rsidP="006B1276">
      <w:pPr>
        <w:rPr>
          <w:rFonts w:asciiTheme="minorHAnsi" w:hAnsiTheme="minorHAnsi"/>
          <w:color w:val="000000"/>
          <w:sz w:val="30"/>
          <w:szCs w:val="30"/>
        </w:rPr>
      </w:pPr>
      <w:r w:rsidRPr="009C04B4">
        <w:rPr>
          <w:rFonts w:asciiTheme="minorHAnsi" w:hAnsiTheme="minorHAnsi"/>
          <w:color w:val="000000"/>
          <w:sz w:val="40"/>
          <w:szCs w:val="40"/>
        </w:rPr>
        <w:tab/>
      </w:r>
      <w:r w:rsidRPr="009C04B4">
        <w:rPr>
          <w:rFonts w:asciiTheme="minorHAnsi" w:hAnsiTheme="minorHAnsi"/>
          <w:color w:val="000000"/>
          <w:sz w:val="40"/>
          <w:szCs w:val="40"/>
        </w:rPr>
        <w:tab/>
      </w:r>
      <w:r w:rsidRPr="009C04B4">
        <w:rPr>
          <w:rFonts w:asciiTheme="minorHAnsi" w:hAnsiTheme="minorHAnsi"/>
          <w:color w:val="000000"/>
          <w:sz w:val="40"/>
          <w:szCs w:val="40"/>
        </w:rPr>
        <w:tab/>
      </w:r>
      <w:r w:rsidRPr="009C04B4">
        <w:rPr>
          <w:rFonts w:asciiTheme="minorHAnsi" w:hAnsiTheme="minorHAnsi"/>
          <w:color w:val="000000"/>
          <w:sz w:val="40"/>
          <w:szCs w:val="40"/>
        </w:rPr>
        <w:tab/>
      </w:r>
    </w:p>
    <w:p w:rsidR="006B1276" w:rsidRPr="009C04B4" w:rsidRDefault="006B1276" w:rsidP="006B1276">
      <w:pPr>
        <w:rPr>
          <w:rFonts w:asciiTheme="minorHAnsi" w:hAnsiTheme="minorHAnsi"/>
          <w:bCs/>
          <w:color w:val="000000"/>
          <w:sz w:val="28"/>
          <w:szCs w:val="28"/>
        </w:rPr>
      </w:pPr>
      <w:r w:rsidRPr="009C04B4">
        <w:rPr>
          <w:rFonts w:asciiTheme="minorHAnsi" w:hAnsiTheme="minorHAnsi"/>
          <w:bCs/>
          <w:color w:val="000000"/>
          <w:sz w:val="28"/>
          <w:szCs w:val="28"/>
        </w:rPr>
        <w:t>Alle skal lage hver sitt perledyr</w:t>
      </w:r>
    </w:p>
    <w:p w:rsidR="006B1276" w:rsidRPr="009C04B4" w:rsidRDefault="006B1276" w:rsidP="006B1276">
      <w:pPr>
        <w:numPr>
          <w:ilvl w:val="0"/>
          <w:numId w:val="1"/>
        </w:numPr>
        <w:rPr>
          <w:rFonts w:asciiTheme="minorHAnsi" w:hAnsiTheme="minorHAnsi"/>
          <w:bCs/>
          <w:color w:val="000000"/>
          <w:sz w:val="28"/>
          <w:szCs w:val="28"/>
        </w:rPr>
      </w:pPr>
      <w:r w:rsidRPr="009C04B4">
        <w:rPr>
          <w:rFonts w:asciiTheme="minorHAnsi" w:hAnsiTheme="minorHAnsi"/>
          <w:bCs/>
          <w:color w:val="000000"/>
          <w:sz w:val="28"/>
          <w:szCs w:val="28"/>
        </w:rPr>
        <w:t>Tre den ytterste haleperlen på strikket og flytt den slik at den kommer midt på.</w:t>
      </w:r>
    </w:p>
    <w:p w:rsidR="00AB05ED" w:rsidRPr="009C04B4" w:rsidRDefault="006B1276" w:rsidP="00AB05ED">
      <w:pPr>
        <w:numPr>
          <w:ilvl w:val="0"/>
          <w:numId w:val="1"/>
        </w:numPr>
        <w:rPr>
          <w:rFonts w:asciiTheme="minorHAnsi" w:hAnsiTheme="minorHAnsi"/>
          <w:bCs/>
          <w:color w:val="000000"/>
          <w:sz w:val="28"/>
          <w:szCs w:val="28"/>
        </w:rPr>
      </w:pPr>
      <w:r w:rsidRPr="009C04B4">
        <w:rPr>
          <w:rFonts w:asciiTheme="minorHAnsi" w:hAnsiTheme="minorHAnsi"/>
          <w:bCs/>
          <w:color w:val="000000"/>
          <w:sz w:val="28"/>
          <w:szCs w:val="28"/>
        </w:rPr>
        <w:t xml:space="preserve">Tre neste perle på den ene enden av strikket og trekke den litt innpå. Tre den andre enden gjennom samme perle og stram strikket slik at den andre perlen kommer inntil den første. </w:t>
      </w:r>
      <w:r w:rsidR="00AB05ED" w:rsidRPr="009C04B4">
        <w:rPr>
          <w:rFonts w:asciiTheme="minorHAnsi" w:hAnsiTheme="minorHAnsi"/>
          <w:bCs/>
          <w:color w:val="000000"/>
          <w:sz w:val="28"/>
          <w:szCs w:val="28"/>
        </w:rPr>
        <w:t xml:space="preserve">. Begge </w:t>
      </w:r>
      <w:r w:rsidR="00AB05ED">
        <w:rPr>
          <w:rFonts w:asciiTheme="minorHAnsi" w:hAnsiTheme="minorHAnsi"/>
          <w:bCs/>
          <w:color w:val="000000"/>
          <w:sz w:val="28"/>
          <w:szCs w:val="28"/>
        </w:rPr>
        <w:t>endene av strikken</w:t>
      </w:r>
      <w:r w:rsidR="00AB05ED" w:rsidRPr="009C04B4">
        <w:rPr>
          <w:rFonts w:asciiTheme="minorHAnsi" w:hAnsiTheme="minorHAnsi"/>
          <w:bCs/>
          <w:color w:val="000000"/>
          <w:sz w:val="28"/>
          <w:szCs w:val="28"/>
        </w:rPr>
        <w:t xml:space="preserve"> skal fortsatt være like lang</w:t>
      </w:r>
      <w:r w:rsidR="00AB05ED">
        <w:rPr>
          <w:rFonts w:asciiTheme="minorHAnsi" w:hAnsiTheme="minorHAnsi"/>
          <w:bCs/>
          <w:color w:val="000000"/>
          <w:sz w:val="28"/>
          <w:szCs w:val="28"/>
        </w:rPr>
        <w:t>.</w:t>
      </w:r>
    </w:p>
    <w:p w:rsidR="006B1276" w:rsidRPr="009C04B4" w:rsidRDefault="006B1276" w:rsidP="006B1276">
      <w:pPr>
        <w:numPr>
          <w:ilvl w:val="0"/>
          <w:numId w:val="1"/>
        </w:numPr>
        <w:rPr>
          <w:rFonts w:asciiTheme="minorHAnsi" w:hAnsiTheme="minorHAnsi"/>
          <w:bCs/>
          <w:color w:val="000000"/>
          <w:sz w:val="28"/>
          <w:szCs w:val="28"/>
        </w:rPr>
      </w:pPr>
      <w:r w:rsidRPr="009C04B4">
        <w:rPr>
          <w:rFonts w:asciiTheme="minorHAnsi" w:hAnsiTheme="minorHAnsi"/>
          <w:bCs/>
          <w:color w:val="000000"/>
          <w:sz w:val="28"/>
          <w:szCs w:val="28"/>
        </w:rPr>
        <w:t xml:space="preserve">Fortsett </w:t>
      </w:r>
      <w:r w:rsidR="00F227D3">
        <w:rPr>
          <w:rFonts w:asciiTheme="minorHAnsi" w:hAnsiTheme="minorHAnsi"/>
          <w:bCs/>
          <w:color w:val="000000"/>
          <w:sz w:val="28"/>
          <w:szCs w:val="28"/>
        </w:rPr>
        <w:t>å</w:t>
      </w:r>
      <w:r w:rsidRPr="009C04B4">
        <w:rPr>
          <w:rFonts w:asciiTheme="minorHAnsi" w:hAnsiTheme="minorHAnsi"/>
          <w:bCs/>
          <w:color w:val="000000"/>
          <w:sz w:val="28"/>
          <w:szCs w:val="28"/>
        </w:rPr>
        <w:t xml:space="preserve"> tre på perler slik mønsteret under viser. Pass på å stramme st</w:t>
      </w:r>
      <w:r w:rsidR="00F227D3">
        <w:rPr>
          <w:rFonts w:asciiTheme="minorHAnsi" w:hAnsiTheme="minorHAnsi"/>
          <w:bCs/>
          <w:color w:val="000000"/>
          <w:sz w:val="28"/>
          <w:szCs w:val="28"/>
        </w:rPr>
        <w:t>r</w:t>
      </w:r>
      <w:r w:rsidRPr="009C04B4">
        <w:rPr>
          <w:rFonts w:asciiTheme="minorHAnsi" w:hAnsiTheme="minorHAnsi"/>
          <w:bCs/>
          <w:color w:val="000000"/>
          <w:sz w:val="28"/>
          <w:szCs w:val="28"/>
        </w:rPr>
        <w:t xml:space="preserve">ikken for hver perle. Pass på å tre tråden rett dersom du lager bein på dyret. </w:t>
      </w:r>
    </w:p>
    <w:p w:rsidR="006B1276" w:rsidRPr="009C04B4" w:rsidRDefault="006B1276" w:rsidP="006B1276">
      <w:pPr>
        <w:numPr>
          <w:ilvl w:val="0"/>
          <w:numId w:val="1"/>
        </w:numPr>
        <w:rPr>
          <w:rFonts w:asciiTheme="minorHAnsi" w:hAnsiTheme="minorHAnsi"/>
          <w:bCs/>
          <w:color w:val="000000"/>
          <w:sz w:val="28"/>
          <w:szCs w:val="28"/>
        </w:rPr>
      </w:pPr>
      <w:r w:rsidRPr="009C04B4">
        <w:rPr>
          <w:rFonts w:asciiTheme="minorHAnsi" w:hAnsiTheme="minorHAnsi"/>
          <w:bCs/>
          <w:color w:val="000000"/>
          <w:sz w:val="28"/>
          <w:szCs w:val="28"/>
        </w:rPr>
        <w:t>Stram godt ved hodet og avslutt med en knute ved munnen.</w:t>
      </w:r>
    </w:p>
    <w:p w:rsidR="006B1276" w:rsidRPr="009C04B4" w:rsidRDefault="006B1276" w:rsidP="006B1276">
      <w:pPr>
        <w:numPr>
          <w:ilvl w:val="0"/>
          <w:numId w:val="1"/>
        </w:numPr>
        <w:rPr>
          <w:rFonts w:asciiTheme="minorHAnsi" w:hAnsiTheme="minorHAnsi"/>
          <w:b/>
          <w:bCs/>
          <w:color w:val="000000"/>
          <w:sz w:val="28"/>
          <w:szCs w:val="28"/>
        </w:rPr>
      </w:pPr>
      <w:r w:rsidRPr="009C04B4">
        <w:rPr>
          <w:rFonts w:asciiTheme="minorHAnsi" w:hAnsiTheme="minorHAnsi"/>
          <w:b/>
          <w:bCs/>
          <w:color w:val="000000"/>
          <w:sz w:val="28"/>
          <w:szCs w:val="28"/>
        </w:rPr>
        <w:t>Pass godt på perledyret ditt. Følg med det i løpet av dagen og se hva som skjer…</w:t>
      </w:r>
    </w:p>
    <w:p w:rsidR="006B1276" w:rsidRPr="009C04B4" w:rsidRDefault="00881B3B" w:rsidP="006B1276">
      <w:pPr>
        <w:ind w:left="360"/>
        <w:rPr>
          <w:rFonts w:asciiTheme="minorHAnsi" w:hAnsiTheme="minorHAnsi"/>
          <w:bCs/>
          <w:color w:val="000000"/>
          <w:sz w:val="40"/>
          <w:szCs w:val="40"/>
        </w:rPr>
      </w:pPr>
      <w:r>
        <w:rPr>
          <w:rFonts w:asciiTheme="minorHAnsi" w:hAnsiTheme="minorHAnsi"/>
          <w:bCs/>
          <w:noProof/>
          <w:color w:val="000000"/>
          <w:sz w:val="40"/>
          <w:szCs w:val="40"/>
        </w:rPr>
        <w:pict>
          <v:shapetype id="_x0000_t202" coordsize="21600,21600" o:spt="202" path="m,l,21600r21600,l21600,xe">
            <v:stroke joinstyle="miter"/>
            <v:path gradientshapeok="t" o:connecttype="rect"/>
          </v:shapetype>
          <v:shape id="_x0000_s1032" type="#_x0000_t202" style="position:absolute;left:0;text-align:left;margin-left:321.6pt;margin-top:9.8pt;width:372.2pt;height:222.45pt;z-index:251666432;mso-wrap-style:none;mso-height-percent:200;mso-height-percent:200;mso-width-relative:margin;mso-height-relative:margin">
            <v:textbox style="mso-fit-shape-to-text:t">
              <w:txbxContent>
                <w:p w:rsidR="00F227D3" w:rsidRDefault="00F227D3" w:rsidP="006B1276">
                  <w:r>
                    <w:rPr>
                      <w:noProof/>
                      <w:lang w:eastAsia="nb-NO"/>
                    </w:rPr>
                    <w:drawing>
                      <wp:inline distT="0" distB="0" distL="0" distR="0">
                        <wp:extent cx="4505325" cy="2724150"/>
                        <wp:effectExtent l="1905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5"/>
                                <a:srcRect/>
                                <a:stretch>
                                  <a:fillRect/>
                                </a:stretch>
                              </pic:blipFill>
                              <pic:spPr bwMode="auto">
                                <a:xfrm>
                                  <a:off x="0" y="0"/>
                                  <a:ext cx="4505325" cy="2724150"/>
                                </a:xfrm>
                                <a:prstGeom prst="rect">
                                  <a:avLst/>
                                </a:prstGeom>
                                <a:noFill/>
                                <a:ln w="9525">
                                  <a:noFill/>
                                  <a:miter lim="800000"/>
                                  <a:headEnd/>
                                  <a:tailEnd/>
                                </a:ln>
                              </pic:spPr>
                            </pic:pic>
                          </a:graphicData>
                        </a:graphic>
                      </wp:inline>
                    </w:drawing>
                  </w:r>
                </w:p>
              </w:txbxContent>
            </v:textbox>
          </v:shape>
        </w:pict>
      </w:r>
    </w:p>
    <w:p w:rsidR="006B1276" w:rsidRPr="009C04B4" w:rsidRDefault="006B1276" w:rsidP="006B1276">
      <w:pPr>
        <w:rPr>
          <w:rFonts w:asciiTheme="minorHAnsi" w:hAnsiTheme="minorHAnsi"/>
          <w:b/>
          <w:bCs/>
          <w:color w:val="000000"/>
          <w:sz w:val="40"/>
          <w:szCs w:val="40"/>
          <w:u w:val="single"/>
        </w:rPr>
      </w:pPr>
    </w:p>
    <w:p w:rsidR="006B1276" w:rsidRPr="009C04B4" w:rsidRDefault="006B1276" w:rsidP="006B1276">
      <w:pPr>
        <w:rPr>
          <w:rFonts w:asciiTheme="minorHAnsi" w:hAnsiTheme="minorHAnsi"/>
          <w:b/>
          <w:bCs/>
          <w:color w:val="000000"/>
          <w:sz w:val="40"/>
          <w:szCs w:val="40"/>
          <w:u w:val="single"/>
        </w:rPr>
      </w:pPr>
    </w:p>
    <w:p w:rsidR="006B1276" w:rsidRPr="009C04B4" w:rsidRDefault="006B1276" w:rsidP="006B1276">
      <w:pPr>
        <w:rPr>
          <w:rFonts w:asciiTheme="minorHAnsi" w:hAnsiTheme="minorHAnsi"/>
          <w:b/>
          <w:bCs/>
          <w:color w:val="000000"/>
          <w:sz w:val="40"/>
          <w:szCs w:val="40"/>
          <w:u w:val="single"/>
        </w:rPr>
      </w:pPr>
    </w:p>
    <w:p w:rsidR="006B1276" w:rsidRPr="009C04B4" w:rsidRDefault="006B1276" w:rsidP="006B1276">
      <w:pPr>
        <w:rPr>
          <w:rFonts w:asciiTheme="minorHAnsi" w:hAnsiTheme="minorHAnsi"/>
          <w:b/>
          <w:bCs/>
          <w:color w:val="000000"/>
          <w:sz w:val="40"/>
          <w:szCs w:val="40"/>
          <w:u w:val="single"/>
        </w:rPr>
      </w:pPr>
      <w:r w:rsidRPr="009C04B4">
        <w:rPr>
          <w:rFonts w:asciiTheme="minorHAnsi" w:hAnsiTheme="minorHAnsi"/>
          <w:b/>
          <w:bCs/>
          <w:color w:val="000000"/>
          <w:sz w:val="40"/>
          <w:szCs w:val="40"/>
          <w:u w:val="single"/>
        </w:rPr>
        <w:t>Utstyr dere trenger;</w:t>
      </w:r>
    </w:p>
    <w:p w:rsidR="006B1276" w:rsidRPr="009C04B4" w:rsidRDefault="006B1276" w:rsidP="006B1276">
      <w:pPr>
        <w:rPr>
          <w:rFonts w:asciiTheme="minorHAnsi" w:hAnsiTheme="minorHAnsi"/>
          <w:b/>
          <w:bCs/>
          <w:color w:val="000000"/>
          <w:sz w:val="40"/>
          <w:szCs w:val="40"/>
          <w:u w:val="single"/>
        </w:rPr>
      </w:pPr>
    </w:p>
    <w:p w:rsidR="006B1276" w:rsidRPr="009C04B4" w:rsidRDefault="006B728C" w:rsidP="006B1276">
      <w:pPr>
        <w:rPr>
          <w:rFonts w:asciiTheme="minorHAnsi" w:hAnsiTheme="minorHAnsi"/>
          <w:bCs/>
          <w:color w:val="000000"/>
          <w:sz w:val="28"/>
          <w:szCs w:val="28"/>
        </w:rPr>
      </w:pPr>
      <w:r>
        <w:rPr>
          <w:rFonts w:asciiTheme="minorHAnsi" w:hAnsiTheme="minorHAnsi"/>
          <w:bCs/>
          <w:color w:val="000000"/>
          <w:sz w:val="28"/>
          <w:szCs w:val="28"/>
        </w:rPr>
        <w:t>En perlepakke</w:t>
      </w:r>
      <w:r w:rsidR="006B1276" w:rsidRPr="009C04B4">
        <w:rPr>
          <w:rFonts w:asciiTheme="minorHAnsi" w:hAnsiTheme="minorHAnsi"/>
          <w:bCs/>
          <w:color w:val="000000"/>
          <w:sz w:val="28"/>
          <w:szCs w:val="28"/>
        </w:rPr>
        <w:t xml:space="preserve"> til hver av gruppas medlemmer.</w:t>
      </w:r>
    </w:p>
    <w:p w:rsidR="006B1276" w:rsidRPr="009C04B4" w:rsidRDefault="00881B3B" w:rsidP="006B1276">
      <w:pPr>
        <w:pageBreakBefore/>
        <w:rPr>
          <w:rFonts w:asciiTheme="minorHAnsi" w:hAnsiTheme="minorHAnsi"/>
          <w:b/>
          <w:bCs/>
          <w:color w:val="000000"/>
          <w:sz w:val="40"/>
          <w:szCs w:val="40"/>
          <w:u w:val="single"/>
        </w:rPr>
      </w:pPr>
      <w:r>
        <w:rPr>
          <w:rFonts w:asciiTheme="minorHAnsi" w:hAnsiTheme="minorHAnsi"/>
          <w:b/>
          <w:bCs/>
          <w:noProof/>
          <w:color w:val="000000"/>
          <w:sz w:val="40"/>
          <w:szCs w:val="40"/>
          <w:u w:val="single"/>
          <w:lang w:eastAsia="nb-NO"/>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margin-left:266.65pt;margin-top:-7.3pt;width:468.75pt;height:198.75pt;z-index:251665408;mso-position-horizontal-relative:text;mso-position-vertical-relative:text" adj="15847,25366">
            <v:textbox>
              <w:txbxContent>
                <w:p w:rsidR="00F227D3" w:rsidRDefault="00F227D3" w:rsidP="006B1276">
                  <w:pPr>
                    <w:rPr>
                      <w:rFonts w:asciiTheme="minorHAnsi" w:hAnsiTheme="minorHAnsi"/>
                      <w:b/>
                      <w:sz w:val="36"/>
                      <w:szCs w:val="36"/>
                    </w:rPr>
                  </w:pPr>
                  <w:r w:rsidRPr="006F4C3A">
                    <w:rPr>
                      <w:rFonts w:asciiTheme="minorHAnsi" w:hAnsiTheme="minorHAnsi"/>
                      <w:b/>
                      <w:sz w:val="36"/>
                      <w:szCs w:val="36"/>
                    </w:rPr>
                    <w:t>Hva er stråling?</w:t>
                  </w:r>
                </w:p>
                <w:p w:rsidR="00F227D3" w:rsidRPr="008C21EE" w:rsidRDefault="00F227D3" w:rsidP="006F4C3A">
                  <w:pPr>
                    <w:shd w:val="clear" w:color="auto" w:fill="FFFFFF"/>
                    <w:rPr>
                      <w:rFonts w:asciiTheme="minorHAnsi" w:hAnsiTheme="minorHAnsi" w:cs="Arial"/>
                      <w:color w:val="FF0000"/>
                      <w:shd w:val="clear" w:color="auto" w:fill="FFFFFF"/>
                    </w:rPr>
                  </w:pPr>
                  <w:r w:rsidRPr="008C21EE">
                    <w:rPr>
                      <w:rFonts w:asciiTheme="minorHAnsi" w:hAnsiTheme="minorHAnsi"/>
                      <w:bCs/>
                      <w:color w:val="FF0000"/>
                      <w:u w:val="single"/>
                    </w:rPr>
                    <w:t>Stråling</w:t>
                  </w:r>
                  <w:r w:rsidRPr="008C21EE">
                    <w:rPr>
                      <w:rFonts w:asciiTheme="minorHAnsi" w:hAnsiTheme="minorHAnsi"/>
                      <w:color w:val="FF0000"/>
                    </w:rPr>
                    <w:t xml:space="preserve">: Overføring av energi i form av bølger som forplanter seg gjennom rommet, eller gjennom et medium. Stråling inkluderer elektromagnetisk stråling, akustisk stråling (lydbølger) og partikkelstråling. </w:t>
                  </w:r>
                  <w:r w:rsidRPr="008C21EE">
                    <w:rPr>
                      <w:rFonts w:asciiTheme="minorHAnsi" w:hAnsiTheme="minorHAnsi" w:cs="Arial"/>
                      <w:bCs/>
                      <w:color w:val="FF0000"/>
                      <w:u w:val="single"/>
                      <w:shd w:val="clear" w:color="auto" w:fill="FFFFFF"/>
                    </w:rPr>
                    <w:t>Elektromagnetisk stråling</w:t>
                  </w:r>
                  <w:r>
                    <w:rPr>
                      <w:rFonts w:asciiTheme="minorHAnsi" w:hAnsiTheme="minorHAnsi" w:cs="Arial"/>
                      <w:color w:val="FF0000"/>
                      <w:shd w:val="clear" w:color="auto" w:fill="FFFFFF"/>
                    </w:rPr>
                    <w:t xml:space="preserve">: </w:t>
                  </w:r>
                  <w:r w:rsidRPr="008C21EE">
                    <w:rPr>
                      <w:rFonts w:asciiTheme="minorHAnsi" w:hAnsiTheme="minorHAnsi" w:cs="Arial"/>
                      <w:color w:val="FF0000"/>
                      <w:shd w:val="clear" w:color="auto" w:fill="FFFFFF"/>
                    </w:rPr>
                    <w:t>energi</w:t>
                  </w:r>
                  <w:r w:rsidRPr="008C21EE">
                    <w:rPr>
                      <w:rStyle w:val="apple-converted-space"/>
                      <w:rFonts w:asciiTheme="minorHAnsi" w:hAnsiTheme="minorHAnsi" w:cs="Arial"/>
                      <w:color w:val="FF0000"/>
                      <w:shd w:val="clear" w:color="auto" w:fill="FFFFFF"/>
                    </w:rPr>
                    <w:t> </w:t>
                  </w:r>
                  <w:r w:rsidRPr="008C21EE">
                    <w:rPr>
                      <w:rFonts w:asciiTheme="minorHAnsi" w:hAnsiTheme="minorHAnsi" w:cs="Arial"/>
                      <w:color w:val="FF0000"/>
                      <w:shd w:val="clear" w:color="auto" w:fill="FFFFFF"/>
                    </w:rPr>
                    <w:t xml:space="preserve">i form </w:t>
                  </w:r>
                  <w:r>
                    <w:rPr>
                      <w:rFonts w:asciiTheme="minorHAnsi" w:hAnsiTheme="minorHAnsi" w:cs="Arial"/>
                      <w:color w:val="FF0000"/>
                      <w:shd w:val="clear" w:color="auto" w:fill="FFFFFF"/>
                    </w:rPr>
                    <w:t>a</w:t>
                  </w:r>
                  <w:r w:rsidRPr="008C21EE">
                    <w:rPr>
                      <w:rFonts w:asciiTheme="minorHAnsi" w:hAnsiTheme="minorHAnsi" w:cs="Arial"/>
                      <w:color w:val="FF0000"/>
                      <w:shd w:val="clear" w:color="auto" w:fill="FFFFFF"/>
                    </w:rPr>
                    <w:t>v</w:t>
                  </w:r>
                  <w:r w:rsidRPr="008C21EE">
                    <w:rPr>
                      <w:rStyle w:val="apple-converted-space"/>
                      <w:rFonts w:asciiTheme="minorHAnsi" w:hAnsiTheme="minorHAnsi" w:cs="Arial"/>
                      <w:color w:val="FF0000"/>
                      <w:shd w:val="clear" w:color="auto" w:fill="FFFFFF"/>
                    </w:rPr>
                    <w:t> </w:t>
                  </w:r>
                  <w:r w:rsidRPr="008C21EE">
                    <w:rPr>
                      <w:rFonts w:asciiTheme="minorHAnsi" w:hAnsiTheme="minorHAnsi" w:cs="Arial"/>
                      <w:color w:val="FF0000"/>
                      <w:shd w:val="clear" w:color="auto" w:fill="FFFFFF"/>
                    </w:rPr>
                    <w:t>fotoner</w:t>
                  </w:r>
                  <w:r w:rsidRPr="008C21EE">
                    <w:rPr>
                      <w:rStyle w:val="apple-converted-space"/>
                      <w:rFonts w:asciiTheme="minorHAnsi" w:hAnsiTheme="minorHAnsi" w:cs="Arial"/>
                      <w:color w:val="FF0000"/>
                      <w:shd w:val="clear" w:color="auto" w:fill="FFFFFF"/>
                    </w:rPr>
                    <w:t> </w:t>
                  </w:r>
                  <w:r w:rsidRPr="008C21EE">
                    <w:rPr>
                      <w:rFonts w:asciiTheme="minorHAnsi" w:hAnsiTheme="minorHAnsi" w:cs="Arial"/>
                      <w:color w:val="FF0000"/>
                      <w:shd w:val="clear" w:color="auto" w:fill="FFFFFF"/>
                    </w:rPr>
                    <w:t>som strømmer med</w:t>
                  </w:r>
                  <w:r w:rsidRPr="008C21EE">
                    <w:rPr>
                      <w:rStyle w:val="apple-converted-space"/>
                      <w:rFonts w:asciiTheme="minorHAnsi" w:hAnsiTheme="minorHAnsi" w:cs="Arial"/>
                      <w:color w:val="FF0000"/>
                      <w:shd w:val="clear" w:color="auto" w:fill="FFFFFF"/>
                    </w:rPr>
                    <w:t> </w:t>
                  </w:r>
                  <w:r w:rsidRPr="008C21EE">
                    <w:rPr>
                      <w:rFonts w:asciiTheme="minorHAnsi" w:hAnsiTheme="minorHAnsi" w:cs="Arial"/>
                      <w:color w:val="FF0000"/>
                      <w:shd w:val="clear" w:color="auto" w:fill="FFFFFF"/>
                    </w:rPr>
                    <w:t>lysets hastighet</w:t>
                  </w:r>
                  <w:r w:rsidRPr="008C21EE">
                    <w:rPr>
                      <w:rStyle w:val="apple-converted-space"/>
                      <w:rFonts w:asciiTheme="minorHAnsi" w:hAnsiTheme="minorHAnsi" w:cs="Arial"/>
                      <w:color w:val="FF0000"/>
                      <w:shd w:val="clear" w:color="auto" w:fill="FFFFFF"/>
                    </w:rPr>
                    <w:t> </w:t>
                  </w:r>
                  <w:r w:rsidRPr="008C21EE">
                    <w:rPr>
                      <w:rFonts w:asciiTheme="minorHAnsi" w:hAnsiTheme="minorHAnsi" w:cs="Arial"/>
                      <w:color w:val="FF0000"/>
                      <w:shd w:val="clear" w:color="auto" w:fill="FFFFFF"/>
                    </w:rPr>
                    <w:t>fra en</w:t>
                  </w:r>
                  <w:r w:rsidRPr="008C21EE">
                    <w:rPr>
                      <w:rStyle w:val="apple-converted-space"/>
                      <w:rFonts w:asciiTheme="minorHAnsi" w:hAnsiTheme="minorHAnsi" w:cs="Arial"/>
                      <w:color w:val="FF0000"/>
                      <w:shd w:val="clear" w:color="auto" w:fill="FFFFFF"/>
                    </w:rPr>
                    <w:t> </w:t>
                  </w:r>
                  <w:r w:rsidRPr="008C21EE">
                    <w:rPr>
                      <w:rFonts w:asciiTheme="minorHAnsi" w:hAnsiTheme="minorHAnsi" w:cs="Arial"/>
                      <w:color w:val="FF0000"/>
                      <w:shd w:val="clear" w:color="auto" w:fill="FFFFFF"/>
                    </w:rPr>
                    <w:t xml:space="preserve">strålingskilde. Elektromagnetisk stråling kan oppfattes som bølger, derfor kalles det også </w:t>
                  </w:r>
                  <w:r w:rsidRPr="008C21EE">
                    <w:rPr>
                      <w:rFonts w:asciiTheme="minorHAnsi" w:hAnsiTheme="minorHAnsi" w:cs="Arial"/>
                      <w:i/>
                      <w:iCs/>
                      <w:color w:val="FF0000"/>
                      <w:shd w:val="clear" w:color="auto" w:fill="FFFFFF"/>
                    </w:rPr>
                    <w:t>elektromagnetiske bølger</w:t>
                  </w:r>
                  <w:r w:rsidRPr="008C21EE">
                    <w:rPr>
                      <w:rFonts w:asciiTheme="minorHAnsi" w:hAnsiTheme="minorHAnsi" w:cs="Arial"/>
                      <w:color w:val="FF0000"/>
                      <w:shd w:val="clear" w:color="auto" w:fill="FFFFFF"/>
                    </w:rPr>
                    <w:t xml:space="preserve">. </w:t>
                  </w:r>
                </w:p>
                <w:p w:rsidR="00F227D3" w:rsidRPr="008C21EE" w:rsidRDefault="00F227D3" w:rsidP="006F4C3A">
                  <w:pPr>
                    <w:shd w:val="clear" w:color="auto" w:fill="FFFFFF"/>
                    <w:rPr>
                      <w:rFonts w:asciiTheme="minorHAnsi" w:hAnsiTheme="minorHAnsi" w:cs="Arial"/>
                      <w:color w:val="FF0000"/>
                      <w:u w:val="single"/>
                      <w:shd w:val="clear" w:color="auto" w:fill="FFFFFF"/>
                    </w:rPr>
                  </w:pPr>
                  <w:r w:rsidRPr="008C21EE">
                    <w:rPr>
                      <w:rFonts w:asciiTheme="minorHAnsi" w:hAnsiTheme="minorHAnsi" w:cs="Arial"/>
                      <w:color w:val="FF0000"/>
                      <w:u w:val="single"/>
                      <w:shd w:val="clear" w:color="auto" w:fill="FFFFFF"/>
                    </w:rPr>
                    <w:t xml:space="preserve">UV-stråling: </w:t>
                  </w:r>
                </w:p>
                <w:p w:rsidR="00F227D3" w:rsidRPr="008C21EE" w:rsidRDefault="00F227D3" w:rsidP="006F4C3A">
                  <w:pPr>
                    <w:shd w:val="clear" w:color="auto" w:fill="FFFFFF"/>
                    <w:rPr>
                      <w:rFonts w:asciiTheme="minorHAnsi" w:eastAsia="Times New Roman" w:hAnsiTheme="minorHAnsi" w:cs="Arial"/>
                      <w:bCs/>
                      <w:color w:val="FF0000"/>
                      <w:kern w:val="0"/>
                      <w:lang w:eastAsia="nb-NO"/>
                    </w:rPr>
                  </w:pPr>
                  <w:r w:rsidRPr="008C21EE">
                    <w:rPr>
                      <w:rFonts w:asciiTheme="minorHAnsi" w:eastAsia="Times New Roman" w:hAnsiTheme="minorHAnsi" w:cs="Arial"/>
                      <w:bCs/>
                      <w:color w:val="FF0000"/>
                      <w:kern w:val="0"/>
                      <w:lang w:eastAsia="nb-NO"/>
                    </w:rPr>
                    <w:t>Ultrafiolett (UV) stråling er elektromagnetisk stråling med kortere bølgelengde enn synlig lys. UV-stråling kommer naturlig fra sola. Det finnes også kunstige UV-kilder.</w:t>
                  </w:r>
                </w:p>
                <w:p w:rsidR="00F227D3" w:rsidRPr="008C21EE" w:rsidRDefault="00F227D3" w:rsidP="006F4C3A">
                  <w:pPr>
                    <w:widowControl/>
                    <w:shd w:val="clear" w:color="auto" w:fill="FFFFFF"/>
                    <w:suppressAutoHyphens w:val="0"/>
                    <w:rPr>
                      <w:rFonts w:asciiTheme="minorHAnsi" w:eastAsia="Times New Roman" w:hAnsiTheme="minorHAnsi" w:cs="Arial"/>
                      <w:color w:val="FF0000"/>
                      <w:kern w:val="0"/>
                      <w:lang w:eastAsia="nb-NO"/>
                    </w:rPr>
                  </w:pPr>
                  <w:r w:rsidRPr="008C21EE">
                    <w:rPr>
                      <w:rFonts w:asciiTheme="minorHAnsi" w:eastAsia="Times New Roman" w:hAnsiTheme="minorHAnsi" w:cs="Arial"/>
                      <w:color w:val="FF0000"/>
                      <w:kern w:val="0"/>
                      <w:lang w:eastAsia="nb-NO"/>
                    </w:rPr>
                    <w:t xml:space="preserve">UV-stråling deles inn i UVA-, UVB- og </w:t>
                  </w:r>
                  <w:proofErr w:type="spellStart"/>
                  <w:r w:rsidRPr="008C21EE">
                    <w:rPr>
                      <w:rFonts w:asciiTheme="minorHAnsi" w:eastAsia="Times New Roman" w:hAnsiTheme="minorHAnsi" w:cs="Arial"/>
                      <w:color w:val="FF0000"/>
                      <w:kern w:val="0"/>
                      <w:lang w:eastAsia="nb-NO"/>
                    </w:rPr>
                    <w:t>UVC-stråling</w:t>
                  </w:r>
                  <w:proofErr w:type="spellEnd"/>
                  <w:r w:rsidRPr="008C21EE">
                    <w:rPr>
                      <w:rFonts w:asciiTheme="minorHAnsi" w:eastAsia="Times New Roman" w:hAnsiTheme="minorHAnsi" w:cs="Arial"/>
                      <w:color w:val="FF0000"/>
                      <w:kern w:val="0"/>
                      <w:lang w:eastAsia="nb-NO"/>
                    </w:rPr>
                    <w:t xml:space="preserve">, ut fra hvor </w:t>
                  </w:r>
                  <w:proofErr w:type="spellStart"/>
                  <w:r w:rsidRPr="008C21EE">
                    <w:rPr>
                      <w:rFonts w:asciiTheme="minorHAnsi" w:eastAsia="Times New Roman" w:hAnsiTheme="minorHAnsi" w:cs="Arial"/>
                      <w:color w:val="FF0000"/>
                      <w:kern w:val="0"/>
                      <w:lang w:eastAsia="nb-NO"/>
                    </w:rPr>
                    <w:t>energirik</w:t>
                  </w:r>
                  <w:proofErr w:type="spellEnd"/>
                  <w:r w:rsidRPr="008C21EE">
                    <w:rPr>
                      <w:rFonts w:asciiTheme="minorHAnsi" w:eastAsia="Times New Roman" w:hAnsiTheme="minorHAnsi" w:cs="Arial"/>
                      <w:color w:val="FF0000"/>
                      <w:kern w:val="0"/>
                      <w:lang w:eastAsia="nb-NO"/>
                    </w:rPr>
                    <w:t xml:space="preserve"> den er. Jo kortere frekvens, desto høyere energi.</w:t>
                  </w:r>
                </w:p>
                <w:p w:rsidR="00F227D3" w:rsidRPr="006F4C3A" w:rsidRDefault="00F227D3" w:rsidP="006B1276">
                  <w:pPr>
                    <w:rPr>
                      <w:rFonts w:asciiTheme="minorHAnsi" w:hAnsiTheme="minorHAnsi"/>
                      <w:color w:val="FF0000"/>
                    </w:rPr>
                  </w:pPr>
                </w:p>
              </w:txbxContent>
            </v:textbox>
          </v:shape>
        </w:pict>
      </w:r>
      <w:r w:rsidR="006B1276" w:rsidRPr="009C04B4">
        <w:rPr>
          <w:rFonts w:asciiTheme="minorHAnsi" w:hAnsiTheme="minorHAnsi"/>
          <w:b/>
          <w:bCs/>
          <w:color w:val="000000"/>
          <w:sz w:val="40"/>
          <w:szCs w:val="40"/>
          <w:u w:val="single"/>
        </w:rPr>
        <w:t>Grubletegning;</w:t>
      </w:r>
    </w:p>
    <w:p w:rsidR="006B1276" w:rsidRPr="009C04B4" w:rsidRDefault="00881B3B" w:rsidP="006B1276">
      <w:pPr>
        <w:rPr>
          <w:rFonts w:asciiTheme="minorHAnsi" w:hAnsiTheme="minorHAnsi"/>
          <w:b/>
          <w:bCs/>
          <w:color w:val="000000"/>
          <w:sz w:val="40"/>
          <w:szCs w:val="40"/>
          <w:u w:val="single"/>
        </w:rPr>
      </w:pPr>
      <w:r>
        <w:rPr>
          <w:rFonts w:asciiTheme="minorHAnsi" w:hAnsiTheme="minorHAnsi"/>
          <w:b/>
          <w:bCs/>
          <w:noProof/>
          <w:color w:val="000000"/>
          <w:sz w:val="40"/>
          <w:szCs w:val="40"/>
          <w:u w:val="single"/>
          <w:lang w:eastAsia="nb-NO"/>
        </w:rPr>
        <w:pict>
          <v:shape id="_x0000_s1028" type="#_x0000_t62" style="position:absolute;margin-left:10.05pt;margin-top:5.9pt;width:207.75pt;height:143.9pt;z-index:251662336" adj="23711,28032">
            <v:textbox>
              <w:txbxContent>
                <w:p w:rsidR="00F227D3" w:rsidRDefault="00F227D3" w:rsidP="006B1276">
                  <w:pPr>
                    <w:rPr>
                      <w:rFonts w:asciiTheme="minorHAnsi" w:hAnsiTheme="minorHAnsi"/>
                      <w:b/>
                      <w:sz w:val="36"/>
                      <w:szCs w:val="36"/>
                    </w:rPr>
                  </w:pPr>
                  <w:r w:rsidRPr="006F4C3A">
                    <w:rPr>
                      <w:rFonts w:asciiTheme="minorHAnsi" w:hAnsiTheme="minorHAnsi"/>
                      <w:b/>
                      <w:sz w:val="36"/>
                      <w:szCs w:val="36"/>
                    </w:rPr>
                    <w:t>Hva skjer med perledyret?</w:t>
                  </w:r>
                </w:p>
                <w:p w:rsidR="00F227D3" w:rsidRDefault="00F227D3" w:rsidP="006B1276">
                  <w:pPr>
                    <w:rPr>
                      <w:rFonts w:asciiTheme="minorHAnsi" w:hAnsiTheme="minorHAnsi"/>
                      <w:b/>
                      <w:sz w:val="36"/>
                      <w:szCs w:val="36"/>
                    </w:rPr>
                  </w:pPr>
                </w:p>
                <w:p w:rsidR="00F227D3" w:rsidRPr="006F4C3A" w:rsidRDefault="00F227D3" w:rsidP="006B1276">
                  <w:pPr>
                    <w:rPr>
                      <w:rFonts w:asciiTheme="minorHAnsi" w:hAnsiTheme="minorHAnsi"/>
                      <w:color w:val="FF0000"/>
                    </w:rPr>
                  </w:pPr>
                  <w:r w:rsidRPr="006F4C3A">
                    <w:rPr>
                      <w:rFonts w:asciiTheme="minorHAnsi" w:hAnsiTheme="minorHAnsi"/>
                      <w:color w:val="FF0000"/>
                    </w:rPr>
                    <w:t>Det skifter farge</w:t>
                  </w:r>
                  <w:r>
                    <w:rPr>
                      <w:rFonts w:asciiTheme="minorHAnsi" w:hAnsiTheme="minorHAnsi"/>
                      <w:color w:val="FF0000"/>
                    </w:rPr>
                    <w:t xml:space="preserve"> når det blir utsatt for UV-stråling.</w:t>
                  </w:r>
                </w:p>
              </w:txbxContent>
            </v:textbox>
          </v:shape>
        </w:pict>
      </w:r>
    </w:p>
    <w:p w:rsidR="006B1276" w:rsidRPr="009C04B4" w:rsidRDefault="006B1276" w:rsidP="006B1276">
      <w:pPr>
        <w:rPr>
          <w:rFonts w:asciiTheme="minorHAnsi" w:hAnsiTheme="minorHAnsi"/>
          <w:b/>
          <w:bCs/>
          <w:color w:val="000000"/>
          <w:sz w:val="40"/>
          <w:szCs w:val="40"/>
          <w:u w:val="single"/>
        </w:rPr>
      </w:pPr>
    </w:p>
    <w:p w:rsidR="006B1276" w:rsidRPr="009C04B4" w:rsidRDefault="006B1276" w:rsidP="006B1276">
      <w:pPr>
        <w:rPr>
          <w:rFonts w:asciiTheme="minorHAnsi" w:hAnsiTheme="minorHAnsi"/>
          <w:bCs/>
          <w:color w:val="000000"/>
          <w:sz w:val="40"/>
          <w:szCs w:val="40"/>
        </w:rPr>
      </w:pPr>
    </w:p>
    <w:p w:rsidR="006B1276" w:rsidRPr="009C04B4" w:rsidRDefault="006B1276" w:rsidP="006B1276">
      <w:pPr>
        <w:rPr>
          <w:rFonts w:asciiTheme="minorHAnsi" w:hAnsiTheme="minorHAnsi"/>
          <w:b/>
          <w:bCs/>
          <w:color w:val="000000"/>
          <w:sz w:val="40"/>
          <w:szCs w:val="40"/>
          <w:u w:val="single"/>
        </w:rPr>
      </w:pPr>
    </w:p>
    <w:p w:rsidR="006B1276" w:rsidRPr="009C04B4" w:rsidRDefault="006B1276" w:rsidP="006B1276">
      <w:pPr>
        <w:rPr>
          <w:rFonts w:asciiTheme="minorHAnsi" w:hAnsiTheme="minorHAnsi"/>
          <w:b/>
          <w:bCs/>
          <w:color w:val="000000"/>
          <w:sz w:val="40"/>
          <w:szCs w:val="40"/>
          <w:u w:val="single"/>
        </w:rPr>
      </w:pPr>
    </w:p>
    <w:p w:rsidR="006B1276" w:rsidRPr="009C04B4" w:rsidRDefault="006B1276" w:rsidP="006B1276">
      <w:pPr>
        <w:rPr>
          <w:rFonts w:asciiTheme="minorHAnsi" w:hAnsiTheme="minorHAnsi"/>
          <w:b/>
          <w:bCs/>
          <w:color w:val="000000"/>
          <w:sz w:val="40"/>
          <w:szCs w:val="40"/>
          <w:u w:val="single"/>
        </w:rPr>
      </w:pPr>
    </w:p>
    <w:p w:rsidR="006B1276" w:rsidRPr="009C04B4" w:rsidRDefault="006B1276" w:rsidP="006B1276">
      <w:pPr>
        <w:rPr>
          <w:rFonts w:asciiTheme="minorHAnsi" w:hAnsiTheme="minorHAnsi"/>
          <w:b/>
          <w:bCs/>
          <w:color w:val="000000"/>
          <w:sz w:val="40"/>
          <w:szCs w:val="40"/>
          <w:u w:val="single"/>
        </w:rPr>
      </w:pPr>
    </w:p>
    <w:p w:rsidR="006B1276" w:rsidRPr="009C04B4" w:rsidRDefault="008C21EE" w:rsidP="006B1276">
      <w:pPr>
        <w:rPr>
          <w:rFonts w:asciiTheme="minorHAnsi" w:hAnsiTheme="minorHAnsi"/>
          <w:b/>
          <w:bCs/>
          <w:color w:val="000000"/>
          <w:sz w:val="40"/>
          <w:szCs w:val="40"/>
          <w:u w:val="single"/>
        </w:rPr>
      </w:pPr>
      <w:r>
        <w:rPr>
          <w:rFonts w:asciiTheme="minorHAnsi" w:hAnsiTheme="minorHAnsi"/>
          <w:b/>
          <w:bCs/>
          <w:noProof/>
          <w:color w:val="000000"/>
          <w:sz w:val="40"/>
          <w:szCs w:val="40"/>
          <w:u w:val="single"/>
          <w:lang w:eastAsia="nb-NO"/>
        </w:rPr>
        <w:drawing>
          <wp:anchor distT="0" distB="0" distL="114300" distR="114300" simplePos="0" relativeHeight="251661312" behindDoc="0" locked="0" layoutInCell="1" allowOverlap="1">
            <wp:simplePos x="0" y="0"/>
            <wp:positionH relativeFrom="column">
              <wp:posOffset>2919730</wp:posOffset>
            </wp:positionH>
            <wp:positionV relativeFrom="paragraph">
              <wp:posOffset>84455</wp:posOffset>
            </wp:positionV>
            <wp:extent cx="2200275" cy="1469390"/>
            <wp:effectExtent l="76200" t="57150" r="47625" b="816610"/>
            <wp:wrapSquare wrapText="left"/>
            <wp:docPr id="3" name="Bilde 1" descr="DSC_00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6" name="Picture 2" descr="DSC_0008"/>
                    <pic:cNvPicPr>
                      <a:picLocks noChangeAspect="1" noChangeArrowheads="1"/>
                    </pic:cNvPicPr>
                  </pic:nvPicPr>
                  <pic:blipFill>
                    <a:blip r:embed="rId6" cstate="print"/>
                    <a:srcRect/>
                    <a:stretch>
                      <a:fillRect/>
                    </a:stretch>
                  </pic:blipFill>
                  <pic:spPr bwMode="auto">
                    <a:xfrm>
                      <a:off x="0" y="0"/>
                      <a:ext cx="2200275" cy="146939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881B3B">
        <w:rPr>
          <w:rFonts w:asciiTheme="minorHAnsi" w:hAnsiTheme="minorHAnsi"/>
          <w:b/>
          <w:bCs/>
          <w:noProof/>
          <w:color w:val="000000"/>
          <w:sz w:val="40"/>
          <w:szCs w:val="40"/>
          <w:u w:val="single"/>
        </w:rPr>
        <w:pict>
          <v:shape id="_x0000_s1030" type="#_x0000_t202" style="position:absolute;margin-left:574.05pt;margin-top:22.9pt;width:155.8pt;height:220.95pt;z-index:251664384;mso-wrap-style:none;mso-position-horizontal-relative:text;mso-position-vertical-relative:text;mso-width-relative:margin;mso-height-relative:margin" stroked="f">
            <v:textbox style="mso-fit-shape-to-text:t">
              <w:txbxContent>
                <w:p w:rsidR="00F227D3" w:rsidRDefault="00881B3B" w:rsidP="006B127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pt;height:213.75pt">
                        <v:imagedata r:id="rId7" o:title="j0232608"/>
                      </v:shape>
                    </w:pict>
                  </w:r>
                </w:p>
              </w:txbxContent>
            </v:textbox>
          </v:shape>
        </w:pict>
      </w:r>
    </w:p>
    <w:p w:rsidR="006B1276" w:rsidRPr="009C04B4" w:rsidRDefault="006B1276" w:rsidP="006B1276">
      <w:pPr>
        <w:rPr>
          <w:rFonts w:asciiTheme="minorHAnsi" w:hAnsiTheme="minorHAnsi"/>
          <w:b/>
          <w:bCs/>
          <w:color w:val="000000"/>
          <w:sz w:val="40"/>
          <w:szCs w:val="40"/>
          <w:u w:val="single"/>
        </w:rPr>
      </w:pPr>
    </w:p>
    <w:p w:rsidR="006B1276" w:rsidRPr="009C04B4" w:rsidRDefault="006B1276" w:rsidP="006B1276">
      <w:pPr>
        <w:rPr>
          <w:rFonts w:asciiTheme="minorHAnsi" w:hAnsiTheme="minorHAnsi"/>
          <w:b/>
          <w:bCs/>
          <w:color w:val="000000"/>
          <w:sz w:val="40"/>
          <w:szCs w:val="40"/>
          <w:u w:val="single"/>
        </w:rPr>
      </w:pPr>
    </w:p>
    <w:p w:rsidR="006B1276" w:rsidRPr="009C04B4" w:rsidRDefault="006B1276" w:rsidP="006B1276">
      <w:pPr>
        <w:rPr>
          <w:rFonts w:asciiTheme="minorHAnsi" w:hAnsiTheme="minorHAnsi"/>
          <w:b/>
          <w:bCs/>
          <w:color w:val="000000"/>
          <w:sz w:val="40"/>
          <w:szCs w:val="40"/>
          <w:u w:val="single"/>
        </w:rPr>
      </w:pPr>
    </w:p>
    <w:p w:rsidR="006B1276" w:rsidRPr="009C04B4" w:rsidRDefault="006B1276" w:rsidP="006B1276">
      <w:pPr>
        <w:rPr>
          <w:rFonts w:asciiTheme="minorHAnsi" w:hAnsiTheme="minorHAnsi"/>
          <w:b/>
          <w:bCs/>
          <w:color w:val="000000"/>
          <w:sz w:val="40"/>
          <w:szCs w:val="40"/>
          <w:u w:val="single"/>
        </w:rPr>
      </w:pPr>
      <w:r w:rsidRPr="009C04B4">
        <w:rPr>
          <w:rFonts w:asciiTheme="minorHAnsi" w:hAnsiTheme="minorHAnsi"/>
          <w:noProof/>
          <w:lang w:eastAsia="nb-NO"/>
        </w:rPr>
        <w:drawing>
          <wp:anchor distT="0" distB="0" distL="114300" distR="114300" simplePos="0" relativeHeight="251667456" behindDoc="0" locked="0" layoutInCell="1" allowOverlap="1">
            <wp:simplePos x="0" y="0"/>
            <wp:positionH relativeFrom="column">
              <wp:posOffset>14605</wp:posOffset>
            </wp:positionH>
            <wp:positionV relativeFrom="paragraph">
              <wp:posOffset>-4445</wp:posOffset>
            </wp:positionV>
            <wp:extent cx="2514600" cy="2371725"/>
            <wp:effectExtent l="19050" t="0" r="0" b="0"/>
            <wp:wrapThrough wrapText="bothSides">
              <wp:wrapPolygon edited="0">
                <wp:start x="14073" y="0"/>
                <wp:lineTo x="5073" y="694"/>
                <wp:lineTo x="1964" y="1388"/>
                <wp:lineTo x="1964" y="2776"/>
                <wp:lineTo x="1145" y="5552"/>
                <wp:lineTo x="818" y="8154"/>
                <wp:lineTo x="164" y="10583"/>
                <wp:lineTo x="-164" y="16655"/>
                <wp:lineTo x="655" y="21513"/>
                <wp:lineTo x="18982" y="21513"/>
                <wp:lineTo x="19145" y="16655"/>
                <wp:lineTo x="19964" y="16655"/>
                <wp:lineTo x="21600" y="14747"/>
                <wp:lineTo x="21600" y="13880"/>
                <wp:lineTo x="20455" y="11104"/>
                <wp:lineTo x="19964" y="8501"/>
                <wp:lineTo x="19964" y="8328"/>
                <wp:lineTo x="19473" y="5725"/>
                <wp:lineTo x="19473" y="5552"/>
                <wp:lineTo x="20127" y="4858"/>
                <wp:lineTo x="19800" y="3990"/>
                <wp:lineTo x="18491" y="2776"/>
                <wp:lineTo x="18655" y="2082"/>
                <wp:lineTo x="17018" y="347"/>
                <wp:lineTo x="16036" y="0"/>
                <wp:lineTo x="14073" y="0"/>
              </wp:wrapPolygon>
            </wp:wrapThrough>
            <wp:docPr id="4" name="Bilde 2" descr="j029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2128"/>
                    <pic:cNvPicPr>
                      <a:picLocks noChangeAspect="1" noChangeArrowheads="1"/>
                    </pic:cNvPicPr>
                  </pic:nvPicPr>
                  <pic:blipFill>
                    <a:blip r:embed="rId8" cstate="print"/>
                    <a:srcRect/>
                    <a:stretch>
                      <a:fillRect/>
                    </a:stretch>
                  </pic:blipFill>
                  <pic:spPr bwMode="auto">
                    <a:xfrm>
                      <a:off x="0" y="0"/>
                      <a:ext cx="2514600" cy="2371725"/>
                    </a:xfrm>
                    <a:prstGeom prst="rect">
                      <a:avLst/>
                    </a:prstGeom>
                    <a:noFill/>
                    <a:ln w="9525">
                      <a:noFill/>
                      <a:miter lim="800000"/>
                      <a:headEnd/>
                      <a:tailEnd/>
                    </a:ln>
                  </pic:spPr>
                </pic:pic>
              </a:graphicData>
            </a:graphic>
          </wp:anchor>
        </w:drawing>
      </w:r>
      <w:r w:rsidR="00881B3B">
        <w:rPr>
          <w:rFonts w:asciiTheme="minorHAnsi" w:hAnsiTheme="minorHAnsi"/>
          <w:b/>
          <w:bCs/>
          <w:noProof/>
          <w:color w:val="000000"/>
          <w:sz w:val="40"/>
          <w:szCs w:val="40"/>
          <w:u w:val="single"/>
        </w:rPr>
        <w:pict>
          <v:shape id="_x0000_s1026" type="#_x0000_t202" style="position:absolute;margin-left:-5.7pt;margin-top:7.6pt;width:19.85pt;height:21pt;z-index:251660288;mso-wrap-style:none;mso-position-horizontal-relative:text;mso-position-vertical-relative:text;mso-width-relative:margin;mso-height-relative:margin" stroked="f">
            <v:textbox style="mso-fit-shape-to-text:t">
              <w:txbxContent>
                <w:p w:rsidR="00F227D3" w:rsidRDefault="00F227D3" w:rsidP="006B1276"/>
              </w:txbxContent>
            </v:textbox>
          </v:shape>
        </w:pict>
      </w:r>
    </w:p>
    <w:p w:rsidR="009F3452" w:rsidRPr="009C04B4" w:rsidRDefault="00881B3B">
      <w:pPr>
        <w:rPr>
          <w:rFonts w:asciiTheme="minorHAnsi" w:hAnsiTheme="minorHAnsi"/>
          <w:b/>
          <w:bCs/>
          <w:color w:val="000000"/>
          <w:sz w:val="40"/>
          <w:szCs w:val="40"/>
          <w:u w:val="single"/>
        </w:rPr>
      </w:pPr>
      <w:r w:rsidRPr="00881B3B">
        <w:rPr>
          <w:rFonts w:asciiTheme="minorHAnsi" w:hAnsiTheme="minorHAnsi"/>
          <w:noProof/>
          <w:lang w:eastAsia="nb-NO"/>
        </w:rPr>
        <w:pict>
          <v:shape id="_x0000_s1029" type="#_x0000_t62" style="position:absolute;margin-left:79.45pt;margin-top:17.15pt;width:300pt;height:159pt;z-index:251663360" adj="-6048,-1162">
            <v:textbox>
              <w:txbxContent>
                <w:p w:rsidR="00F227D3" w:rsidRPr="006F4C3A" w:rsidRDefault="00F227D3" w:rsidP="006B1276">
                  <w:pPr>
                    <w:rPr>
                      <w:rFonts w:asciiTheme="minorHAnsi" w:hAnsiTheme="minorHAnsi"/>
                      <w:b/>
                      <w:sz w:val="36"/>
                      <w:szCs w:val="36"/>
                    </w:rPr>
                  </w:pPr>
                  <w:r w:rsidRPr="006F4C3A">
                    <w:rPr>
                      <w:rFonts w:asciiTheme="minorHAnsi" w:hAnsiTheme="minorHAnsi"/>
                      <w:b/>
                      <w:sz w:val="36"/>
                      <w:szCs w:val="36"/>
                    </w:rPr>
                    <w:t>Hvorfor skjer det?</w:t>
                  </w:r>
                </w:p>
                <w:p w:rsidR="00F227D3" w:rsidRPr="006F4C3A" w:rsidRDefault="00F227D3" w:rsidP="006F4C3A">
                  <w:pPr>
                    <w:rPr>
                      <w:rFonts w:asciiTheme="minorHAnsi" w:hAnsiTheme="minorHAnsi"/>
                      <w:color w:val="FF0000"/>
                    </w:rPr>
                  </w:pPr>
                  <w:r w:rsidRPr="006F4C3A">
                    <w:rPr>
                      <w:rFonts w:asciiTheme="minorHAnsi" w:hAnsiTheme="minorHAnsi"/>
                      <w:color w:val="FF0000"/>
                    </w:rPr>
                    <w:t>Perlen er laget av et stoff som reagerer på UV - stråling.</w:t>
                  </w:r>
                </w:p>
                <w:p w:rsidR="00F227D3" w:rsidRPr="006F4C3A" w:rsidRDefault="00F227D3" w:rsidP="006F4C3A">
                  <w:pPr>
                    <w:rPr>
                      <w:rFonts w:asciiTheme="minorHAnsi" w:hAnsiTheme="minorHAnsi"/>
                      <w:b/>
                      <w:color w:val="FF0000"/>
                    </w:rPr>
                  </w:pPr>
                </w:p>
                <w:p w:rsidR="00F227D3" w:rsidRPr="006F4C3A" w:rsidRDefault="00F227D3" w:rsidP="006F4C3A">
                  <w:pPr>
                    <w:rPr>
                      <w:rFonts w:asciiTheme="minorHAnsi" w:hAnsiTheme="minorHAnsi"/>
                      <w:b/>
                      <w:color w:val="FF0000"/>
                    </w:rPr>
                  </w:pPr>
                  <w:r w:rsidRPr="006F4C3A">
                    <w:rPr>
                      <w:rStyle w:val="apple-style-span"/>
                      <w:rFonts w:asciiTheme="minorHAnsi" w:hAnsiTheme="minorHAnsi"/>
                      <w:color w:val="FF0000"/>
                    </w:rPr>
                    <w:t>Energien til UV-stråler er høy nok til å forandre strukturen på et molekyl i perlene slik at det blir en molekylstruktur som absorberer visse bølgelengder av det synlig lyset. Resten av lyset blir reflektert og dermed får perlene farge.</w:t>
                  </w:r>
                </w:p>
                <w:p w:rsidR="00F227D3" w:rsidRPr="006F4C3A" w:rsidRDefault="00F227D3" w:rsidP="006B1276">
                  <w:pPr>
                    <w:rPr>
                      <w:rFonts w:asciiTheme="minorHAnsi" w:hAnsiTheme="minorHAnsi"/>
                      <w:b/>
                      <w:sz w:val="36"/>
                      <w:szCs w:val="36"/>
                    </w:rPr>
                  </w:pPr>
                </w:p>
              </w:txbxContent>
            </v:textbox>
          </v:shape>
        </w:pict>
      </w:r>
    </w:p>
    <w:sectPr w:rsidR="009F3452" w:rsidRPr="009C04B4" w:rsidSect="009C04B4">
      <w:pgSz w:w="16838" w:h="11906" w:orient="landscape"/>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05C9B"/>
    <w:multiLevelType w:val="hybridMultilevel"/>
    <w:tmpl w:val="4CBC4B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6B1276"/>
    <w:rsid w:val="004D40B4"/>
    <w:rsid w:val="005D18A1"/>
    <w:rsid w:val="006B1276"/>
    <w:rsid w:val="006B728C"/>
    <w:rsid w:val="006F4C3A"/>
    <w:rsid w:val="00881B3B"/>
    <w:rsid w:val="008C21EE"/>
    <w:rsid w:val="009C04B4"/>
    <w:rsid w:val="009F3452"/>
    <w:rsid w:val="00AB05ED"/>
    <w:rsid w:val="00F227D3"/>
    <w:rsid w:val="00FC581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allout" idref="#_x0000_s1031"/>
        <o:r id="V:Rule2" type="callout" idref="#_x0000_s1028"/>
        <o:r id="V:Rule3"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76"/>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B1276"/>
    <w:rPr>
      <w:rFonts w:ascii="Tahoma" w:hAnsi="Tahoma" w:cs="Tahoma"/>
      <w:sz w:val="16"/>
      <w:szCs w:val="16"/>
    </w:rPr>
  </w:style>
  <w:style w:type="character" w:customStyle="1" w:styleId="BobletekstTegn">
    <w:name w:val="Bobletekst Tegn"/>
    <w:basedOn w:val="Standardskriftforavsnitt"/>
    <w:link w:val="Bobletekst"/>
    <w:uiPriority w:val="99"/>
    <w:semiHidden/>
    <w:rsid w:val="006B1276"/>
    <w:rPr>
      <w:rFonts w:ascii="Tahoma" w:eastAsia="Lucida Sans Unicode" w:hAnsi="Tahoma" w:cs="Tahoma"/>
      <w:kern w:val="1"/>
      <w:sz w:val="16"/>
      <w:szCs w:val="16"/>
    </w:rPr>
  </w:style>
  <w:style w:type="character" w:customStyle="1" w:styleId="apple-style-span">
    <w:name w:val="apple-style-span"/>
    <w:basedOn w:val="Standardskriftforavsnitt"/>
    <w:rsid w:val="006F4C3A"/>
  </w:style>
  <w:style w:type="character" w:styleId="Hyperkobling">
    <w:name w:val="Hyperlink"/>
    <w:basedOn w:val="Standardskriftforavsnitt"/>
    <w:uiPriority w:val="99"/>
    <w:unhideWhenUsed/>
    <w:rsid w:val="006F4C3A"/>
    <w:rPr>
      <w:color w:val="0000FF" w:themeColor="hyperlink"/>
      <w:u w:val="single"/>
    </w:rPr>
  </w:style>
  <w:style w:type="character" w:customStyle="1" w:styleId="apple-converted-space">
    <w:name w:val="apple-converted-space"/>
    <w:basedOn w:val="Standardskriftforavsnitt"/>
    <w:rsid w:val="006F4C3A"/>
  </w:style>
  <w:style w:type="paragraph" w:styleId="NormalWeb">
    <w:name w:val="Normal (Web)"/>
    <w:basedOn w:val="Normal"/>
    <w:uiPriority w:val="99"/>
    <w:semiHidden/>
    <w:unhideWhenUsed/>
    <w:rsid w:val="006F4C3A"/>
    <w:pPr>
      <w:widowControl/>
      <w:suppressAutoHyphens w:val="0"/>
      <w:spacing w:before="100" w:beforeAutospacing="1" w:after="100" w:afterAutospacing="1"/>
    </w:pPr>
    <w:rPr>
      <w:rFonts w:eastAsia="Times New Roman"/>
      <w:kern w:val="0"/>
      <w:lang w:eastAsia="nb-NO"/>
    </w:rPr>
  </w:style>
</w:styles>
</file>

<file path=word/webSettings.xml><?xml version="1.0" encoding="utf-8"?>
<w:webSettings xmlns:r="http://schemas.openxmlformats.org/officeDocument/2006/relationships" xmlns:w="http://schemas.openxmlformats.org/wordprocessingml/2006/main">
  <w:divs>
    <w:div w:id="48247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134</Words>
  <Characters>711</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Kunnskapsparken</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anne-berit</dc:creator>
  <cp:keywords/>
  <dc:description/>
  <cp:lastModifiedBy>Anne-Berit Hansen</cp:lastModifiedBy>
  <cp:revision>5</cp:revision>
  <dcterms:created xsi:type="dcterms:W3CDTF">2010-08-25T12:23:00Z</dcterms:created>
  <dcterms:modified xsi:type="dcterms:W3CDTF">2013-06-19T14:43:00Z</dcterms:modified>
</cp:coreProperties>
</file>